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E3D212" w14:textId="77777777" w:rsidR="006959D4" w:rsidRPr="006959D4" w:rsidRDefault="006959D4" w:rsidP="006959D4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959D4">
        <w:rPr>
          <w:rFonts w:ascii="Times New Roman" w:eastAsia="Times New Roman" w:hAnsi="Times New Roman" w:cs="Times New Roman"/>
          <w:color w:val="000000"/>
          <w:sz w:val="24"/>
          <w:szCs w:val="24"/>
        </w:rPr>
        <w:t>STANFORD LAW SCHOOL</w:t>
      </w:r>
    </w:p>
    <w:p w14:paraId="24FEC8E5" w14:textId="77777777" w:rsidR="006959D4" w:rsidRPr="006959D4" w:rsidRDefault="006959D4" w:rsidP="006959D4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959D4">
        <w:rPr>
          <w:rFonts w:ascii="Times New Roman" w:eastAsia="Times New Roman" w:hAnsi="Times New Roman" w:cs="Times New Roman"/>
          <w:color w:val="000000"/>
          <w:sz w:val="24"/>
          <w:szCs w:val="24"/>
        </w:rPr>
        <w:t>LEVIN CENTER FOR PUBLIC SERVICE AND PUBLIC INTEREST LAW</w:t>
      </w:r>
    </w:p>
    <w:p w14:paraId="5D6DB030" w14:textId="77777777" w:rsidR="006959D4" w:rsidRPr="006959D4" w:rsidRDefault="006959D4" w:rsidP="006959D4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959D4">
        <w:rPr>
          <w:rFonts w:ascii="Times New Roman" w:eastAsia="Times New Roman" w:hAnsi="Times New Roman" w:cs="Times New Roman"/>
          <w:color w:val="000000"/>
          <w:sz w:val="24"/>
          <w:szCs w:val="24"/>
        </w:rPr>
        <w:t>LEADERSHIP PIPELINE AND SUSTAINABILITY PROGRAM</w:t>
      </w:r>
    </w:p>
    <w:p w14:paraId="540D07B7" w14:textId="77777777" w:rsidR="006959D4" w:rsidRPr="006959D4" w:rsidRDefault="006959D4" w:rsidP="006959D4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2EDCF00" w14:textId="77777777" w:rsidR="006959D4" w:rsidRDefault="006959D4" w:rsidP="006959D4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959D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Session </w:t>
      </w:r>
      <w:r w:rsidR="00C0591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Three</w:t>
      </w:r>
      <w:r w:rsidRPr="006959D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:  </w:t>
      </w:r>
      <w:r w:rsidR="00C0591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Building Organizational Capacity for</w:t>
      </w:r>
    </w:p>
    <w:p w14:paraId="482AEC78" w14:textId="77777777" w:rsidR="00C05910" w:rsidRPr="006959D4" w:rsidRDefault="00C05910" w:rsidP="006959D4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Equity, Diversity, and Inclusion</w:t>
      </w:r>
    </w:p>
    <w:p w14:paraId="31BE9DA6" w14:textId="77777777" w:rsidR="006959D4" w:rsidRPr="006959D4" w:rsidRDefault="002129A8" w:rsidP="006959D4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January 11, 2019</w:t>
      </w:r>
      <w:bookmarkStart w:id="0" w:name="_GoBack"/>
      <w:bookmarkEnd w:id="0"/>
      <w:r w:rsidR="006959D4" w:rsidRPr="006959D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 9:00 AM – 4:00 PM</w:t>
      </w:r>
    </w:p>
    <w:p w14:paraId="78B2ABEA" w14:textId="77777777" w:rsidR="006959D4" w:rsidRPr="006959D4" w:rsidRDefault="006959D4" w:rsidP="006959D4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97A1C33" w14:textId="77777777" w:rsidR="006959D4" w:rsidRPr="006959D4" w:rsidRDefault="006959D4" w:rsidP="004D5E7E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959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LOCATION:  </w:t>
      </w:r>
      <w:r w:rsidR="00C05910">
        <w:rPr>
          <w:rFonts w:ascii="Times New Roman" w:eastAsia="Times New Roman" w:hAnsi="Times New Roman" w:cs="Times New Roman"/>
          <w:color w:val="000000"/>
          <w:sz w:val="24"/>
          <w:szCs w:val="24"/>
        </w:rPr>
        <w:t>Legal Services for Children, 1254 Market Street, 3</w:t>
      </w:r>
      <w:r w:rsidR="00C05910" w:rsidRPr="00C05910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rd</w:t>
      </w:r>
      <w:r w:rsidR="00C059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Floor, </w:t>
      </w:r>
      <w:proofErr w:type="gramStart"/>
      <w:r w:rsidR="00C05910">
        <w:rPr>
          <w:rFonts w:ascii="Times New Roman" w:eastAsia="Times New Roman" w:hAnsi="Times New Roman" w:cs="Times New Roman"/>
          <w:color w:val="000000"/>
          <w:sz w:val="24"/>
          <w:szCs w:val="24"/>
        </w:rPr>
        <w:t>San</w:t>
      </w:r>
      <w:proofErr w:type="gramEnd"/>
      <w:r w:rsidR="00C059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Francisco, CA</w:t>
      </w:r>
    </w:p>
    <w:p w14:paraId="5C98DBD1" w14:textId="77777777" w:rsidR="006959D4" w:rsidRPr="006959D4" w:rsidRDefault="006959D4" w:rsidP="006959D4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F35D48A" w14:textId="77777777" w:rsidR="006959D4" w:rsidRPr="006959D4" w:rsidRDefault="006959D4" w:rsidP="006959D4">
      <w:pPr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6959D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**Please note that we will begin each session promptly at 9 o’clock.  </w:t>
      </w:r>
    </w:p>
    <w:p w14:paraId="7F279662" w14:textId="77777777" w:rsidR="006959D4" w:rsidRPr="006959D4" w:rsidRDefault="006959D4" w:rsidP="006959D4">
      <w:pPr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6959D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We encourage you to plan to arrive by 8:45 AM to settle in and </w:t>
      </w:r>
    </w:p>
    <w:p w14:paraId="2CC12F4E" w14:textId="77777777" w:rsidR="006959D4" w:rsidRPr="006959D4" w:rsidRDefault="006959D4" w:rsidP="006959D4">
      <w:pPr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proofErr w:type="gramStart"/>
      <w:r w:rsidRPr="006959D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in</w:t>
      </w:r>
      <w:proofErr w:type="gramEnd"/>
      <w:r w:rsidRPr="006959D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case there are unexpected delays.**</w:t>
      </w:r>
    </w:p>
    <w:p w14:paraId="0A408700" w14:textId="77777777" w:rsidR="006959D4" w:rsidRDefault="006959D4" w:rsidP="006959D4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887BF4C" w14:textId="77777777" w:rsidR="009430F2" w:rsidRPr="009430F2" w:rsidRDefault="009430F2" w:rsidP="006959D4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LEARNING OBJECTIVES</w:t>
      </w:r>
    </w:p>
    <w:p w14:paraId="3AC2BE92" w14:textId="77777777" w:rsidR="00F97B9E" w:rsidRPr="00674660" w:rsidRDefault="00F97B9E" w:rsidP="00F97B9E">
      <w:pPr>
        <w:pStyle w:val="ListParagraph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Participants will gain insights into their areas for growth in: (a) engaging in conversations around equity, diversity and inclusion, (b) developing an equity analysis of their unit, program, and/or organization, and (c) developing and using a racial equity theory of change</w:t>
      </w:r>
    </w:p>
    <w:p w14:paraId="5C15B975" w14:textId="77777777" w:rsidR="00F97B9E" w:rsidRPr="003C595F" w:rsidRDefault="00F97B9E" w:rsidP="00F97B9E">
      <w:pPr>
        <w:pStyle w:val="ListParagraph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</w:rPr>
      </w:pPr>
      <w:r w:rsidRPr="003C595F">
        <w:rPr>
          <w:rFonts w:ascii="Times New Roman" w:eastAsia="Calibri" w:hAnsi="Times New Roman" w:cs="Times New Roman"/>
        </w:rPr>
        <w:t>Participants will examine how organizational mission informs internal practices</w:t>
      </w:r>
    </w:p>
    <w:p w14:paraId="4878B637" w14:textId="77777777" w:rsidR="00F97B9E" w:rsidRPr="003C595F" w:rsidRDefault="00F97B9E" w:rsidP="00F97B9E">
      <w:pPr>
        <w:pStyle w:val="ListParagraph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</w:rPr>
      </w:pPr>
      <w:r w:rsidRPr="003C595F">
        <w:rPr>
          <w:rFonts w:ascii="Times New Roman" w:eastAsia="Calibri" w:hAnsi="Times New Roman" w:cs="Times New Roman"/>
        </w:rPr>
        <w:t>Participants will develop analysis of how organizational policies, practices, training, and culture can reflect organizational values with respect to equity, diversity, and inclusion</w:t>
      </w:r>
    </w:p>
    <w:p w14:paraId="59F3275B" w14:textId="77777777" w:rsidR="00F97B9E" w:rsidRPr="003C595F" w:rsidRDefault="00F97B9E" w:rsidP="00F97B9E">
      <w:pPr>
        <w:pStyle w:val="ListParagraph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</w:rPr>
      </w:pPr>
      <w:r w:rsidRPr="003C595F">
        <w:rPr>
          <w:rFonts w:ascii="Times New Roman" w:eastAsia="Calibri" w:hAnsi="Times New Roman" w:cs="Times New Roman"/>
        </w:rPr>
        <w:t>Participants will develop strategies to build equity</w:t>
      </w:r>
      <w:r>
        <w:rPr>
          <w:rFonts w:ascii="Times New Roman" w:eastAsia="Calibri" w:hAnsi="Times New Roman" w:cs="Times New Roman"/>
        </w:rPr>
        <w:t xml:space="preserve"> in their unit, program, and/or organization</w:t>
      </w:r>
    </w:p>
    <w:p w14:paraId="6039C3EB" w14:textId="77777777" w:rsidR="006959D4" w:rsidRPr="006959D4" w:rsidRDefault="006959D4" w:rsidP="006959D4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31E03DC" w14:textId="77777777" w:rsidR="006959D4" w:rsidRPr="006959D4" w:rsidRDefault="006959D4" w:rsidP="006959D4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959D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AGENDA</w:t>
      </w:r>
    </w:p>
    <w:p w14:paraId="5186E191" w14:textId="77777777" w:rsidR="006959D4" w:rsidRPr="006959D4" w:rsidRDefault="006959D4" w:rsidP="006959D4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E885EED" w14:textId="77777777" w:rsidR="006959D4" w:rsidRDefault="00232A86" w:rsidP="006959D4">
      <w:pPr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9:00 AM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Overview of Day; Learning Goals</w:t>
      </w:r>
    </w:p>
    <w:p w14:paraId="10AE8F7B" w14:textId="77777777" w:rsidR="00232A86" w:rsidRDefault="00232A86" w:rsidP="006959D4">
      <w:pPr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C30BF2" w14:textId="77777777" w:rsidR="00232A86" w:rsidRPr="006959D4" w:rsidRDefault="00232A86" w:rsidP="00C909DB">
      <w:pPr>
        <w:ind w:left="2880" w:hanging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9:15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Check in – News Since and Thoughts About Last Session</w:t>
      </w:r>
      <w:r w:rsidR="00C909DB">
        <w:rPr>
          <w:rFonts w:ascii="Times New Roman" w:eastAsia="Times New Roman" w:hAnsi="Times New Roman" w:cs="Times New Roman"/>
          <w:color w:val="000000"/>
          <w:sz w:val="24"/>
          <w:szCs w:val="24"/>
        </w:rPr>
        <w:t>; Questions and Logistics</w:t>
      </w:r>
    </w:p>
    <w:p w14:paraId="3CAE0779" w14:textId="77777777" w:rsidR="00232A86" w:rsidRDefault="00232A86" w:rsidP="006959D4">
      <w:pPr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B618E83" w14:textId="77777777" w:rsidR="00F97B9E" w:rsidRDefault="00232A86" w:rsidP="006959D4">
      <w:pPr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9:45 </w:t>
      </w:r>
      <w:r w:rsidR="00C909D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F97B9E">
        <w:rPr>
          <w:rFonts w:ascii="Times New Roman" w:eastAsia="Times New Roman" w:hAnsi="Times New Roman" w:cs="Times New Roman"/>
          <w:color w:val="000000"/>
          <w:sz w:val="24"/>
          <w:szCs w:val="24"/>
        </w:rPr>
        <w:t>Discussion and Exercise:</w:t>
      </w:r>
    </w:p>
    <w:p w14:paraId="68A52475" w14:textId="77777777" w:rsidR="00232A86" w:rsidRDefault="00F97B9E" w:rsidP="00C909DB">
      <w:pPr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Comfort Zones/Learning Edges/Danger Zones</w:t>
      </w:r>
    </w:p>
    <w:p w14:paraId="227499DC" w14:textId="77777777" w:rsidR="00C909DB" w:rsidRDefault="00C909DB" w:rsidP="00C909DB">
      <w:pPr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3F6256" w14:textId="77777777" w:rsidR="00C909DB" w:rsidRDefault="00C909DB" w:rsidP="00C909DB">
      <w:pPr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 w:rsidR="0063668D">
        <w:rPr>
          <w:rFonts w:ascii="Times New Roman" w:eastAsia="Times New Roman" w:hAnsi="Times New Roman" w:cs="Times New Roman"/>
          <w:color w:val="000000"/>
          <w:sz w:val="24"/>
          <w:szCs w:val="24"/>
        </w:rPr>
        <w:t>:30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018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Presentation,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Discussion and Exercise:</w:t>
      </w:r>
    </w:p>
    <w:p w14:paraId="10AC8025" w14:textId="77777777" w:rsidR="00C909DB" w:rsidRDefault="00C909DB" w:rsidP="00C909DB">
      <w:pPr>
        <w:ind w:left="2160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What Do Equity, Diversity, and Inclusion Mean?</w:t>
      </w:r>
    </w:p>
    <w:p w14:paraId="44BCCB81" w14:textId="77777777" w:rsidR="00C909DB" w:rsidRDefault="00C909DB" w:rsidP="00C909DB">
      <w:pPr>
        <w:ind w:left="2160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How Can We Pay Attention to Equity, Diversity and Inclusion?</w:t>
      </w:r>
    </w:p>
    <w:p w14:paraId="19D7F952" w14:textId="77777777" w:rsidR="0063668D" w:rsidRDefault="0063668D" w:rsidP="0063668D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D847005" w14:textId="77777777" w:rsidR="0063668D" w:rsidRDefault="0063668D" w:rsidP="0063668D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11:15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BREAK</w:t>
      </w:r>
    </w:p>
    <w:p w14:paraId="2CCA3042" w14:textId="77777777" w:rsidR="0063668D" w:rsidRDefault="0063668D" w:rsidP="0063668D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AA0F8B" w14:textId="77777777" w:rsidR="0063668D" w:rsidRDefault="0063668D" w:rsidP="0063668D">
      <w:pPr>
        <w:ind w:left="2880" w:hanging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11:30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Discussion and </w:t>
      </w:r>
      <w:r w:rsidR="00801896">
        <w:rPr>
          <w:rFonts w:ascii="Times New Roman" w:eastAsia="Times New Roman" w:hAnsi="Times New Roman" w:cs="Times New Roman"/>
          <w:color w:val="000000"/>
          <w:sz w:val="24"/>
          <w:szCs w:val="24"/>
        </w:rPr>
        <w:t>Brainstorm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0E2330D9" w14:textId="77777777" w:rsidR="0063668D" w:rsidRDefault="0063668D" w:rsidP="0063668D">
      <w:pPr>
        <w:ind w:left="2880" w:hanging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Challenging Conversations: Managing Up and Supervising to Advance Equity</w:t>
      </w:r>
    </w:p>
    <w:p w14:paraId="7715B724" w14:textId="77777777" w:rsidR="00232A86" w:rsidRDefault="00232A86" w:rsidP="006959D4">
      <w:pPr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71FD6C4" w14:textId="77777777" w:rsidR="006959D4" w:rsidRDefault="006959D4" w:rsidP="006959D4">
      <w:pPr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959D4">
        <w:rPr>
          <w:rFonts w:ascii="Times New Roman" w:eastAsia="Times New Roman" w:hAnsi="Times New Roman" w:cs="Times New Roman"/>
          <w:color w:val="000000"/>
          <w:sz w:val="24"/>
          <w:szCs w:val="24"/>
        </w:rPr>
        <w:t>12:</w:t>
      </w:r>
      <w:r w:rsidR="00801896"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PM</w:t>
      </w:r>
      <w:r w:rsidRPr="006959D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LUNCH BREAK</w:t>
      </w:r>
    </w:p>
    <w:p w14:paraId="3B7EEC41" w14:textId="77777777" w:rsidR="00921D04" w:rsidRDefault="00921D04" w:rsidP="00921D04">
      <w:pPr>
        <w:ind w:left="28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959D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**This is a real break.  We will have food available for you (unless you tell us otherwise).  You are welcome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stay at the training site or to go out.  We ask that you do NOT go to your office and work during this break.  </w:t>
      </w:r>
    </w:p>
    <w:p w14:paraId="0F3A454B" w14:textId="77777777" w:rsidR="00921D04" w:rsidRDefault="00921D04" w:rsidP="006959D4">
      <w:pPr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811341" w14:textId="77777777" w:rsidR="00921D04" w:rsidRDefault="00801896" w:rsidP="006959D4">
      <w:pPr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1:3</w:t>
      </w:r>
      <w:r w:rsidR="00921D04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="00921D0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21D0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Presentation, Discussion, Exercise:</w:t>
      </w:r>
    </w:p>
    <w:p w14:paraId="77CC899D" w14:textId="77777777" w:rsidR="00921D04" w:rsidRDefault="00801896" w:rsidP="00801896">
      <w:pPr>
        <w:ind w:left="28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Increasing Organizational Capacity to Advance Equity, Diversity and Inclusion in Policies, Programs, and Practices</w:t>
      </w:r>
    </w:p>
    <w:p w14:paraId="7CC8468A" w14:textId="77777777" w:rsidR="00801896" w:rsidRDefault="00801896" w:rsidP="00801896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A471BBD" w14:textId="77777777" w:rsidR="00801896" w:rsidRDefault="00801896" w:rsidP="00801896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2:30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FISHBOWL EXERCISE</w:t>
      </w:r>
    </w:p>
    <w:p w14:paraId="04FFE207" w14:textId="77777777" w:rsidR="00921D04" w:rsidRDefault="00921D04" w:rsidP="006959D4">
      <w:pPr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8EDB24" w14:textId="77777777" w:rsidR="00921D04" w:rsidRDefault="00921D04" w:rsidP="006959D4">
      <w:pPr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3:</w:t>
      </w:r>
      <w:r w:rsidR="00232A86"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Action Items; Key Takeaways; Wrap Up</w:t>
      </w:r>
    </w:p>
    <w:p w14:paraId="6E79E18C" w14:textId="77777777" w:rsidR="00921D04" w:rsidRDefault="00921D04" w:rsidP="00921D04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54CEA029" w14:textId="77777777" w:rsidR="006959D4" w:rsidRPr="006959D4" w:rsidRDefault="006959D4" w:rsidP="006959D4">
      <w:pPr>
        <w:rPr>
          <w:rFonts w:ascii="Times New Roman" w:hAnsi="Times New Roman" w:cs="Times New Roman"/>
          <w:sz w:val="24"/>
          <w:szCs w:val="24"/>
        </w:rPr>
      </w:pPr>
    </w:p>
    <w:sectPr w:rsidR="006959D4" w:rsidRPr="006959D4" w:rsidSect="00617A22">
      <w:pgSz w:w="12240" w:h="15840"/>
      <w:pgMar w:top="1152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27195"/>
    <w:multiLevelType w:val="hybridMultilevel"/>
    <w:tmpl w:val="52AC086A"/>
    <w:lvl w:ilvl="0" w:tplc="4D681D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D2ED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A8CD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1ACB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C6AE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AC0A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66D6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E0E7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8C98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E842AB"/>
    <w:multiLevelType w:val="hybridMultilevel"/>
    <w:tmpl w:val="B15484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9D4"/>
    <w:rsid w:val="001135A6"/>
    <w:rsid w:val="002129A8"/>
    <w:rsid w:val="00232A86"/>
    <w:rsid w:val="004D5E7E"/>
    <w:rsid w:val="00617A22"/>
    <w:rsid w:val="0063668D"/>
    <w:rsid w:val="006959D4"/>
    <w:rsid w:val="006C40E1"/>
    <w:rsid w:val="00801896"/>
    <w:rsid w:val="00921D04"/>
    <w:rsid w:val="009430F2"/>
    <w:rsid w:val="00AC7A5C"/>
    <w:rsid w:val="00C05910"/>
    <w:rsid w:val="00C909DB"/>
    <w:rsid w:val="00F9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438EE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9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30F2"/>
    <w:pPr>
      <w:ind w:left="720"/>
      <w:contextualSpacing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9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30F2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2742</TotalTime>
  <Pages>2</Pages>
  <Words>319</Words>
  <Characters>1820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 Chin</cp:lastModifiedBy>
  <cp:revision>8</cp:revision>
  <dcterms:created xsi:type="dcterms:W3CDTF">2018-11-20T18:13:00Z</dcterms:created>
  <dcterms:modified xsi:type="dcterms:W3CDTF">2019-01-01T15:19:00Z</dcterms:modified>
</cp:coreProperties>
</file>